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249C" w:rsidR="00AE37BE" w:rsidP="00C3249C" w:rsidRDefault="00C3249C" w14:paraId="24D70B07" w14:textId="772042BC">
      <w:pPr>
        <w:jc w:val="center"/>
        <w:rPr>
          <w:b/>
          <w:bCs/>
          <w:sz w:val="28"/>
          <w:szCs w:val="28"/>
        </w:rPr>
      </w:pPr>
      <w:r w:rsidRPr="00C3249C">
        <w:rPr>
          <w:b/>
          <w:bCs/>
          <w:sz w:val="28"/>
          <w:szCs w:val="28"/>
        </w:rPr>
        <w:t>2021 Hive Wrap Study Notes</w:t>
      </w:r>
    </w:p>
    <w:p w:rsidR="00717A7E" w:rsidP="00AE37BE" w:rsidRDefault="00717A7E" w14:paraId="6BAE80FE" w14:textId="62D50298">
      <w:pPr>
        <w:pStyle w:val="ListParagraph"/>
        <w:numPr>
          <w:ilvl w:val="0"/>
          <w:numId w:val="1"/>
        </w:numPr>
      </w:pPr>
      <w:r>
        <w:t xml:space="preserve">Follow the instructions </w:t>
      </w:r>
      <w:r>
        <w:t xml:space="preserve">on the Broodminder quick start guide </w:t>
      </w:r>
      <w:r>
        <w:t>(in this package with the sensors)</w:t>
      </w:r>
      <w:r>
        <w:t xml:space="preserve"> </w:t>
      </w:r>
      <w:r>
        <w:t>to set up your mybroodminder.com account and assigning your sensors to colonies.</w:t>
      </w:r>
    </w:p>
    <w:p w:rsidR="00717A7E" w:rsidP="00C3249C" w:rsidRDefault="00717A7E" w14:paraId="3B7D52C6" w14:textId="47FEDAC4">
      <w:pPr>
        <w:pStyle w:val="ListParagraph"/>
        <w:numPr>
          <w:ilvl w:val="1"/>
          <w:numId w:val="1"/>
        </w:numPr>
      </w:pPr>
      <w:r>
        <w:t>Note – I would recommend powering up the sensors, etc</w:t>
      </w:r>
      <w:r w:rsidR="00AC0A14">
        <w:t>.</w:t>
      </w:r>
      <w:r>
        <w:t xml:space="preserve"> in your house and getting everything setup before installing in the hive – just to make sure everything communicates (and it is warmer)!</w:t>
      </w:r>
    </w:p>
    <w:p w:rsidR="00C3249C" w:rsidP="00C3249C" w:rsidRDefault="00C3249C" w14:paraId="67394649" w14:textId="77777777">
      <w:pPr>
        <w:pStyle w:val="ListParagraph"/>
      </w:pPr>
    </w:p>
    <w:p w:rsidR="00717A7E" w:rsidP="00717A7E" w:rsidRDefault="00717A7E" w14:paraId="121AC4A9" w14:textId="67266BB5">
      <w:pPr>
        <w:pStyle w:val="ListParagraph"/>
        <w:numPr>
          <w:ilvl w:val="0"/>
          <w:numId w:val="1"/>
        </w:numPr>
      </w:pPr>
      <w:r>
        <w:t>Once you have set up your sensors &amp; Hives on mybroodminder.com, look up the “hive code” – you’ll use this when you fill out the questionnaire about the colony.  Get the hive code this way:</w:t>
      </w:r>
    </w:p>
    <w:p w:rsidR="00717A7E" w:rsidP="00717A7E" w:rsidRDefault="00717A7E" w14:paraId="27F73A93" w14:textId="77777777">
      <w:pPr>
        <w:pStyle w:val="ListParagraph"/>
        <w:numPr>
          <w:ilvl w:val="1"/>
          <w:numId w:val="1"/>
        </w:numPr>
      </w:pPr>
      <w:r>
        <w:t>Go to mybroodminder.com</w:t>
      </w:r>
    </w:p>
    <w:p w:rsidR="00717A7E" w:rsidP="00717A7E" w:rsidRDefault="00717A7E" w14:paraId="528ECF33" w14:textId="77777777">
      <w:pPr>
        <w:pStyle w:val="ListParagraph"/>
        <w:numPr>
          <w:ilvl w:val="1"/>
          <w:numId w:val="1"/>
        </w:numPr>
      </w:pPr>
      <w:r>
        <w:t>Select “Configure” on the left side.</w:t>
      </w:r>
    </w:p>
    <w:p w:rsidR="00717A7E" w:rsidP="00717A7E" w:rsidRDefault="00717A7E" w14:paraId="4BAFC167" w14:textId="77777777">
      <w:pPr>
        <w:pStyle w:val="ListParagraph"/>
        <w:numPr>
          <w:ilvl w:val="1"/>
          <w:numId w:val="1"/>
        </w:numPr>
      </w:pPr>
      <w:r>
        <w:t>Select “Hives” on the screen it brings up</w:t>
      </w:r>
    </w:p>
    <w:p w:rsidR="00717A7E" w:rsidP="00717A7E" w:rsidRDefault="00717A7E" w14:paraId="309B5925" w14:textId="547504FE">
      <w:pPr>
        <w:pStyle w:val="ListParagraph"/>
        <w:numPr>
          <w:ilvl w:val="1"/>
          <w:numId w:val="1"/>
        </w:numPr>
      </w:pPr>
      <w:r>
        <w:t>For each hive in the study, note the “hive code” (second column). It will be 4 characters long</w:t>
      </w:r>
      <w:r>
        <w:t xml:space="preserve"> – we’ll need this to set up the live stream.</w:t>
      </w:r>
    </w:p>
    <w:p w:rsidR="00C3249C" w:rsidP="00C3249C" w:rsidRDefault="00C3249C" w14:paraId="0ADC6207" w14:textId="77777777">
      <w:pPr>
        <w:pStyle w:val="ListParagraph"/>
      </w:pPr>
    </w:p>
    <w:p w:rsidR="00AE37BE" w:rsidP="00AE37BE" w:rsidRDefault="00AE37BE" w14:paraId="5D8B970B" w14:textId="1B4A4240">
      <w:pPr>
        <w:pStyle w:val="ListParagraph"/>
        <w:numPr>
          <w:ilvl w:val="0"/>
          <w:numId w:val="1"/>
        </w:numPr>
      </w:pPr>
      <w:r>
        <w:t>Installing your sensors for our study:</w:t>
      </w:r>
    </w:p>
    <w:p w:rsidR="00AE37BE" w:rsidP="00AE37BE" w:rsidRDefault="00AE37BE" w14:paraId="658FB356" w14:textId="3CCEA996">
      <w:pPr>
        <w:pStyle w:val="ListParagraph"/>
        <w:numPr>
          <w:ilvl w:val="1"/>
          <w:numId w:val="1"/>
        </w:numPr>
      </w:pPr>
      <w:r>
        <w:t>T2SM sensor – this is to measure the outside temp. Install it somewhere near the hives being monitored but it doesn’t have be on the hive</w:t>
      </w:r>
    </w:p>
    <w:p w:rsidR="00AE37BE" w:rsidP="00AE37BE" w:rsidRDefault="00AE37BE" w14:paraId="5F4CA83F" w14:textId="5F8847F4">
      <w:pPr>
        <w:pStyle w:val="ListParagraph"/>
        <w:numPr>
          <w:ilvl w:val="1"/>
          <w:numId w:val="1"/>
        </w:numPr>
      </w:pPr>
      <w:r>
        <w:t>TH2SM sensors –</w:t>
      </w:r>
      <w:r w:rsidR="00717A7E">
        <w:t xml:space="preserve"> ( 3 total)</w:t>
      </w:r>
    </w:p>
    <w:p w:rsidR="00AE37BE" w:rsidP="00AE37BE" w:rsidRDefault="0055639B" w14:paraId="64969CDF" w14:textId="654E5BA8">
      <w:pPr>
        <w:pStyle w:val="ListParagraph"/>
        <w:numPr>
          <w:ilvl w:val="2"/>
          <w:numId w:val="1"/>
        </w:numPr>
      </w:pPr>
      <w:r>
        <w:t xml:space="preserve">Install one about </w:t>
      </w:r>
      <w:r w:rsidR="00717A7E">
        <w:t>on</w:t>
      </w:r>
      <w:r w:rsidR="00AE37BE">
        <w:t xml:space="preserve"> the</w:t>
      </w:r>
      <w:r w:rsidR="00C3249C">
        <w:t xml:space="preserve"> east side of the</w:t>
      </w:r>
      <w:r w:rsidR="00AE37BE">
        <w:t xml:space="preserve"> front of the hive</w:t>
      </w:r>
      <w:r>
        <w:t xml:space="preserve"> </w:t>
      </w:r>
      <w:r w:rsidR="00AE37BE">
        <w:t xml:space="preserve">between the wrap &amp; the woodenware. </w:t>
      </w:r>
    </w:p>
    <w:p w:rsidR="0055639B" w:rsidP="00AE37BE" w:rsidRDefault="0055639B" w14:paraId="272AEDD5" w14:textId="0AF5532C">
      <w:pPr>
        <w:pStyle w:val="ListParagraph"/>
        <w:numPr>
          <w:ilvl w:val="2"/>
          <w:numId w:val="1"/>
        </w:numPr>
      </w:pPr>
      <w:r>
        <w:t>Install one in as close to the middle of the hive as you can.</w:t>
      </w:r>
    </w:p>
    <w:p w:rsidR="0055639B" w:rsidP="0055639B" w:rsidRDefault="0055639B" w14:paraId="00846EB8" w14:textId="13A44B95">
      <w:pPr>
        <w:pStyle w:val="ListParagraph"/>
        <w:numPr>
          <w:ilvl w:val="3"/>
          <w:numId w:val="1"/>
        </w:numPr>
      </w:pPr>
      <w:r>
        <w:t>For example, if you have 4 mediums – place it on top of the frames in box 2 – as close to the middle as possible</w:t>
      </w:r>
    </w:p>
    <w:p w:rsidR="0055639B" w:rsidP="0055639B" w:rsidRDefault="0055639B" w14:paraId="20F456B7" w14:textId="0A1F204A">
      <w:pPr>
        <w:pStyle w:val="ListParagraph"/>
        <w:numPr>
          <w:ilvl w:val="2"/>
          <w:numId w:val="1"/>
        </w:numPr>
      </w:pPr>
      <w:r>
        <w:t>Install one on top of the frames under the inner cover - as close to the middle of the box as possible.</w:t>
      </w:r>
    </w:p>
    <w:p w:rsidR="0055639B" w:rsidP="0055639B" w:rsidRDefault="0055639B" w14:paraId="0639B625" w14:textId="06DCBAAF">
      <w:pPr>
        <w:pStyle w:val="ListParagraph"/>
        <w:numPr>
          <w:ilvl w:val="1"/>
          <w:numId w:val="1"/>
        </w:numPr>
      </w:pPr>
      <w:r>
        <w:t>Note which sensor is where so we know</w:t>
      </w:r>
      <w:r w:rsidR="00C3249C">
        <w:t xml:space="preserve"> location we are looking at when analyzing the data</w:t>
      </w:r>
      <w:r>
        <w:t>!</w:t>
      </w:r>
    </w:p>
    <w:p w:rsidR="00717A7E" w:rsidP="00717A7E" w:rsidRDefault="00717A7E" w14:paraId="6B5BFDD5" w14:textId="3D85BA5A">
      <w:pPr>
        <w:pStyle w:val="ListParagraph"/>
        <w:numPr>
          <w:ilvl w:val="2"/>
          <w:numId w:val="1"/>
        </w:numPr>
      </w:pPr>
      <w:r>
        <w:t xml:space="preserve">It is easiest if you note the ID on the sensor label– </w:t>
      </w:r>
      <w:r w:rsidR="004A4FC0">
        <w:t xml:space="preserve">ex: </w:t>
      </w:r>
      <w:r>
        <w:t xml:space="preserve">56:06:XX for the temp/humidity sensor </w:t>
      </w:r>
      <w:r w:rsidR="004A4FC0">
        <w:t xml:space="preserve">or </w:t>
      </w:r>
      <w:r>
        <w:t xml:space="preserve"> 47:0A:XX for the temp only sensor</w:t>
      </w:r>
    </w:p>
    <w:p w:rsidR="00C3249C" w:rsidP="00C3249C" w:rsidRDefault="00C3249C" w14:paraId="51D59029" w14:textId="77777777">
      <w:pPr>
        <w:pStyle w:val="ListParagraph"/>
      </w:pPr>
    </w:p>
    <w:p w:rsidR="00717A7E" w:rsidP="00E57264" w:rsidRDefault="00C3249C" w14:paraId="29CC1DED" w14:textId="43A952AD">
      <w:pPr>
        <w:pStyle w:val="ListParagraph"/>
        <w:numPr>
          <w:ilvl w:val="0"/>
          <w:numId w:val="1"/>
        </w:numPr>
      </w:pPr>
      <w:r>
        <w:t>Other hive winterization requirements (as a reminder):</w:t>
      </w:r>
    </w:p>
    <w:p w:rsidR="00C3249C" w:rsidP="00C3249C" w:rsidRDefault="00C3249C" w14:paraId="4E0E6501" w14:textId="2C099041">
      <w:pPr>
        <w:pStyle w:val="ListParagraph"/>
        <w:numPr>
          <w:ilvl w:val="1"/>
          <w:numId w:val="1"/>
        </w:numPr>
      </w:pPr>
      <w:r>
        <w:t>Close off the bottom board</w:t>
      </w:r>
    </w:p>
    <w:p w:rsidR="00C3249C" w:rsidP="00C3249C" w:rsidRDefault="00C3249C" w14:paraId="05EFE642" w14:textId="1FC9551D">
      <w:pPr>
        <w:pStyle w:val="ListParagraph"/>
        <w:numPr>
          <w:ilvl w:val="1"/>
          <w:numId w:val="1"/>
        </w:numPr>
      </w:pPr>
      <w:r>
        <w:t>Add insulation on top of the inner cover</w:t>
      </w:r>
    </w:p>
    <w:p w:rsidR="00C3249C" w:rsidP="00C3249C" w:rsidRDefault="00C3249C" w14:paraId="09D2ED3D" w14:textId="4486C44A">
      <w:pPr>
        <w:pStyle w:val="ListParagraph"/>
        <w:numPr>
          <w:ilvl w:val="1"/>
          <w:numId w:val="1"/>
        </w:numPr>
      </w:pPr>
      <w:r>
        <w:t>Reduce entrance to as small as possible</w:t>
      </w:r>
    </w:p>
    <w:p w:rsidR="00C3249C" w:rsidP="00C3249C" w:rsidRDefault="00C3249C" w14:paraId="01252088" w14:textId="0CDD06B2">
      <w:pPr>
        <w:pStyle w:val="ListParagraph"/>
        <w:numPr>
          <w:ilvl w:val="1"/>
          <w:numId w:val="1"/>
        </w:numPr>
      </w:pPr>
      <w:r>
        <w:t>Ensure top of the wraps are tight so snow &amp; ice doesn’t collect between the woodenware &amp; the wrap.</w:t>
      </w:r>
    </w:p>
    <w:p w:rsidR="00C3249C" w:rsidP="00C3249C" w:rsidRDefault="00C3249C" w14:paraId="21B831D4" w14:textId="77777777">
      <w:pPr>
        <w:pStyle w:val="ListParagraph"/>
      </w:pPr>
    </w:p>
    <w:p w:rsidR="00FD1251" w:rsidP="00E57264" w:rsidRDefault="00FD1251" w14:paraId="3D3FC7E1" w14:textId="09086285">
      <w:pPr>
        <w:pStyle w:val="ListParagraph"/>
        <w:numPr>
          <w:ilvl w:val="0"/>
          <w:numId w:val="1"/>
        </w:numPr>
      </w:pPr>
      <w:r>
        <w:t>Once you wrap your colony :</w:t>
      </w:r>
    </w:p>
    <w:p w:rsidR="0055639B" w:rsidP="00FD1251" w:rsidRDefault="00E57264" w14:paraId="7DFD8AF6" w14:textId="63E32730">
      <w:pPr>
        <w:pStyle w:val="ListParagraph"/>
        <w:numPr>
          <w:ilvl w:val="1"/>
          <w:numId w:val="1"/>
        </w:numPr>
      </w:pPr>
      <w:r>
        <w:t xml:space="preserve">Fill out the </w:t>
      </w:r>
      <w:r w:rsidR="00FD1251">
        <w:t>question</w:t>
      </w:r>
      <w:r w:rsidR="00717A7E">
        <w:t>n</w:t>
      </w:r>
      <w:r w:rsidR="00FD1251">
        <w:t>aire</w:t>
      </w:r>
      <w:r>
        <w:t xml:space="preserve"> for each of your hives:</w:t>
      </w:r>
      <w:r w:rsidR="00717A7E">
        <w:t xml:space="preserve"> </w:t>
      </w:r>
      <w:hyperlink w:history="1" r:id="rId5">
        <w:r w:rsidRPr="00717A7E" w:rsidR="00717A7E">
          <w:rPr>
            <w:rStyle w:val="Hyperlink"/>
          </w:rPr>
          <w:t>https://www.surveymonkey.com/r/2021NHBA_WrapStudy</w:t>
        </w:r>
      </w:hyperlink>
    </w:p>
    <w:p w:rsidR="00717A7E" w:rsidP="00717A7E" w:rsidRDefault="00717A7E" w14:paraId="0FD310E7" w14:textId="62C61366">
      <w:pPr>
        <w:pStyle w:val="ListParagraph"/>
        <w:numPr>
          <w:ilvl w:val="2"/>
          <w:numId w:val="1"/>
        </w:numPr>
      </w:pPr>
      <w:r>
        <w:t>Have your hive code and sensor IDs available when you start the questionnaire as it asks for them.</w:t>
      </w:r>
    </w:p>
    <w:p w:rsidR="00E57264" w:rsidP="00E57264" w:rsidRDefault="00FD1251" w14:paraId="5F1A8B50" w14:textId="2CEB08FB">
      <w:pPr>
        <w:pStyle w:val="ListParagraph"/>
        <w:numPr>
          <w:ilvl w:val="1"/>
          <w:numId w:val="1"/>
        </w:numPr>
      </w:pPr>
      <w:r>
        <w:t>Take a picture of the colony &amp; send it to me so I can put it on the web page</w:t>
      </w:r>
      <w:r w:rsidR="00943971">
        <w:t>!</w:t>
      </w:r>
    </w:p>
    <w:p w:rsidR="00C3249C" w:rsidP="00C3249C" w:rsidRDefault="00C3249C" w14:paraId="1C805ACE" w14:textId="77777777">
      <w:pPr>
        <w:pStyle w:val="ListParagraph"/>
      </w:pPr>
    </w:p>
    <w:p w:rsidR="00717A7E" w:rsidP="00C3249C" w:rsidRDefault="00717A7E" w14:paraId="280991F5" w14:textId="325C5D9F">
      <w:pPr>
        <w:pStyle w:val="ListParagraph"/>
        <w:numPr>
          <w:ilvl w:val="0"/>
          <w:numId w:val="1"/>
        </w:numPr>
      </w:pPr>
      <w:r>
        <w:t>There is a</w:t>
      </w:r>
      <w:r w:rsidR="00C3249C">
        <w:t xml:space="preserve"> </w:t>
      </w:r>
      <w:proofErr w:type="spellStart"/>
      <w:r w:rsidR="00C3249C">
        <w:t>broodminder</w:t>
      </w:r>
      <w:proofErr w:type="spellEnd"/>
      <w:r>
        <w:t xml:space="preserve"> user guide:  </w:t>
      </w:r>
      <w:hyperlink w:history="1" r:id="rId6">
        <w:r w:rsidRPr="004C2E30">
          <w:rPr>
            <w:rStyle w:val="Hyperlink"/>
          </w:rPr>
          <w:t>https://www.dropbox.com/s/hwmde6h97sbmzl4/BroodMinder-User-Guide.pdf?dl=0</w:t>
        </w:r>
      </w:hyperlink>
    </w:p>
    <w:p w:rsidR="00717A7E" w:rsidP="00C3249C" w:rsidRDefault="00C3249C" w14:paraId="4FC4573B" w14:textId="173F5D8F">
      <w:pPr>
        <w:ind w:left="720"/>
      </w:pPr>
      <w:r>
        <w:t xml:space="preserve">Give me a shout any time if you have questions. </w:t>
      </w:r>
    </w:p>
    <w:p w:rsidR="00C3249C" w:rsidP="00C3249C" w:rsidRDefault="00C3249C" w14:paraId="734367D2" w14:textId="77777777">
      <w:pPr>
        <w:ind w:left="1080"/>
      </w:pPr>
    </w:p>
    <w:sectPr w:rsidR="00C3249C" w:rsidSect="00C3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3423"/>
    <w:multiLevelType w:val="hybridMultilevel"/>
    <w:tmpl w:val="BBD2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b68aec2-832b-426d-8721-f1327d9b71ab"/>
  </w:docVars>
  <w:rsids>
    <w:rsidRoot w:val="00AE37BE"/>
    <w:rsid w:val="004805C9"/>
    <w:rsid w:val="004A4FC0"/>
    <w:rsid w:val="0055639B"/>
    <w:rsid w:val="00717A7E"/>
    <w:rsid w:val="007C3CDF"/>
    <w:rsid w:val="00943971"/>
    <w:rsid w:val="00AC0A14"/>
    <w:rsid w:val="00AE37BE"/>
    <w:rsid w:val="00C3249C"/>
    <w:rsid w:val="00E57264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FFEC"/>
  <w15:chartTrackingRefBased/>
  <w15:docId w15:val="{9934023D-C538-47D7-8FA5-9C0B8DD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hwmde6h97sbmzl4/BroodMinder-User-Guide.pdf?dl=0" TargetMode="External"/><Relationship Id="rId5" Type="http://schemas.openxmlformats.org/officeDocument/2006/relationships/hyperlink" Target="https://www.surveymonkey.com/r/2021NHBA_Wrap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Achilles</dc:creator>
  <cp:keywords/>
  <dc:description/>
  <cp:lastModifiedBy>ME Achilles</cp:lastModifiedBy>
  <cp:revision>5</cp:revision>
  <dcterms:created xsi:type="dcterms:W3CDTF">2021-10-19T12:19:00Z</dcterms:created>
  <dcterms:modified xsi:type="dcterms:W3CDTF">2021-10-19T13:05:00Z</dcterms:modified>
</cp:coreProperties>
</file>